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0B" w:rsidRDefault="009F6D0B" w:rsidP="009F6D0B">
      <w:pPr>
        <w:pStyle w:val="Yltunniste"/>
        <w:rPr>
          <w:rFonts w:ascii="Arial" w:hAnsi="Arial" w:cs="Arial"/>
          <w:sz w:val="22"/>
          <w:szCs w:val="22"/>
        </w:rPr>
      </w:pPr>
      <w:r w:rsidRPr="00C80762">
        <w:rPr>
          <w:rFonts w:ascii="Arial" w:hAnsi="Arial" w:cs="Arial"/>
          <w:sz w:val="22"/>
          <w:szCs w:val="22"/>
        </w:rPr>
        <w:t>Vahvistan</w:t>
      </w:r>
      <w:r w:rsidR="002D783E">
        <w:rPr>
          <w:rFonts w:ascii="Arial" w:hAnsi="Arial" w:cs="Arial"/>
          <w:sz w:val="22"/>
          <w:szCs w:val="22"/>
        </w:rPr>
        <w:t>/anon</w:t>
      </w:r>
      <w:r w:rsidRPr="00C80762">
        <w:rPr>
          <w:rFonts w:ascii="Arial" w:hAnsi="Arial" w:cs="Arial"/>
          <w:sz w:val="22"/>
          <w:szCs w:val="22"/>
        </w:rPr>
        <w:t xml:space="preserve"> osallistumis</w:t>
      </w:r>
      <w:r w:rsidR="002D783E">
        <w:rPr>
          <w:rFonts w:ascii="Arial" w:hAnsi="Arial" w:cs="Arial"/>
          <w:sz w:val="22"/>
          <w:szCs w:val="22"/>
        </w:rPr>
        <w:t>en</w:t>
      </w:r>
      <w:r w:rsidRPr="00C80762">
        <w:rPr>
          <w:rFonts w:ascii="Arial" w:hAnsi="Arial" w:cs="Arial"/>
          <w:sz w:val="22"/>
          <w:szCs w:val="22"/>
        </w:rPr>
        <w:t xml:space="preserve"> taulukossa mainit</w:t>
      </w:r>
      <w:r>
        <w:rPr>
          <w:rFonts w:ascii="Arial" w:hAnsi="Arial" w:cs="Arial"/>
          <w:sz w:val="22"/>
          <w:szCs w:val="22"/>
        </w:rPr>
        <w:t>semani</w:t>
      </w:r>
      <w:r w:rsidRPr="00C807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783E">
        <w:rPr>
          <w:rFonts w:ascii="Arial" w:hAnsi="Arial" w:cs="Arial"/>
          <w:sz w:val="22"/>
          <w:szCs w:val="22"/>
        </w:rPr>
        <w:t>TEVASTAn</w:t>
      </w:r>
      <w:proofErr w:type="spellEnd"/>
      <w:r w:rsidR="002D783E">
        <w:rPr>
          <w:rFonts w:ascii="Arial" w:hAnsi="Arial" w:cs="Arial"/>
          <w:sz w:val="22"/>
          <w:szCs w:val="22"/>
        </w:rPr>
        <w:t xml:space="preserve"> </w:t>
      </w:r>
      <w:r w:rsidR="002A1C99">
        <w:rPr>
          <w:rFonts w:ascii="Arial" w:hAnsi="Arial" w:cs="Arial"/>
          <w:sz w:val="22"/>
          <w:szCs w:val="22"/>
        </w:rPr>
        <w:t>seurantaryhmän</w:t>
      </w:r>
      <w:r w:rsidR="00627211">
        <w:rPr>
          <w:rFonts w:ascii="Arial" w:hAnsi="Arial" w:cs="Arial"/>
          <w:sz w:val="22"/>
          <w:szCs w:val="22"/>
        </w:rPr>
        <w:t xml:space="preserve"> toimintaan:</w:t>
      </w:r>
    </w:p>
    <w:p w:rsidR="00627211" w:rsidRPr="00C80762" w:rsidRDefault="00627211" w:rsidP="009F6D0B">
      <w:pPr>
        <w:pStyle w:val="Yltunniste"/>
        <w:rPr>
          <w:rFonts w:ascii="Arial" w:hAnsi="Arial" w:cs="Arial"/>
          <w:sz w:val="22"/>
          <w:szCs w:val="22"/>
        </w:rPr>
      </w:pPr>
    </w:p>
    <w:p w:rsidR="00C669DE" w:rsidRDefault="002A1C99" w:rsidP="00C669D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TEVASTA</w:t>
      </w:r>
      <w:r w:rsidR="00C669DE">
        <w:rPr>
          <w:rFonts w:ascii="Arial" w:hAnsi="Arial" w:cs="Arial"/>
          <w:sz w:val="22"/>
          <w:szCs w:val="22"/>
        </w:rPr>
        <w:t xml:space="preserve"> ry:n hallituksen päätöksen mukaisesti </w:t>
      </w:r>
      <w:r>
        <w:rPr>
          <w:rFonts w:ascii="Arial" w:hAnsi="Arial" w:cs="Arial"/>
          <w:sz w:val="22"/>
          <w:szCs w:val="22"/>
        </w:rPr>
        <w:t xml:space="preserve">osallistuminen on </w:t>
      </w:r>
      <w:r w:rsidR="00CB709A">
        <w:rPr>
          <w:rFonts w:ascii="Arial" w:hAnsi="Arial" w:cs="Arial"/>
          <w:sz w:val="22"/>
          <w:szCs w:val="22"/>
        </w:rPr>
        <w:t>maksullinen ja sen suuruus päätetään vuosittain.</w:t>
      </w:r>
      <w:bookmarkStart w:id="0" w:name="_GoBack"/>
      <w:bookmarkEnd w:id="0"/>
    </w:p>
    <w:p w:rsidR="00C669DE" w:rsidRPr="00C669DE" w:rsidRDefault="00C669DE" w:rsidP="00C669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6D0B" w:rsidRDefault="009F6D0B" w:rsidP="009F6D0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80762">
        <w:rPr>
          <w:rFonts w:ascii="Arial" w:hAnsi="Arial" w:cs="Arial"/>
          <w:sz w:val="22"/>
          <w:szCs w:val="22"/>
        </w:rPr>
        <w:t>Osallistuminen jatkuu vuoden kerrallaan automaattisesti, ellei sen päättymisestä erikseen ilmoit</w:t>
      </w:r>
      <w:r w:rsidR="00BC314F">
        <w:rPr>
          <w:rFonts w:ascii="Arial" w:hAnsi="Arial" w:cs="Arial"/>
          <w:sz w:val="22"/>
          <w:szCs w:val="22"/>
        </w:rPr>
        <w:t>eta</w:t>
      </w:r>
      <w:r w:rsidRPr="00C80762">
        <w:rPr>
          <w:rFonts w:ascii="Arial" w:hAnsi="Arial" w:cs="Arial"/>
          <w:sz w:val="22"/>
          <w:szCs w:val="22"/>
        </w:rPr>
        <w:t xml:space="preserve"> vuoden loppuun mennessä</w:t>
      </w:r>
      <w:r w:rsidR="00275F10">
        <w:rPr>
          <w:rFonts w:ascii="Arial" w:hAnsi="Arial" w:cs="Arial"/>
          <w:sz w:val="22"/>
          <w:szCs w:val="22"/>
        </w:rPr>
        <w:t>.</w:t>
      </w:r>
    </w:p>
    <w:p w:rsidR="00627211" w:rsidRDefault="00627211" w:rsidP="00627211">
      <w:pPr>
        <w:ind w:left="360"/>
        <w:rPr>
          <w:rFonts w:ascii="Arial" w:hAnsi="Arial" w:cs="Arial"/>
          <w:sz w:val="22"/>
          <w:szCs w:val="22"/>
        </w:rPr>
      </w:pPr>
    </w:p>
    <w:p w:rsidR="009F6D0B" w:rsidRDefault="009F6D0B" w:rsidP="009F6D0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E6414">
        <w:rPr>
          <w:rFonts w:ascii="Arial" w:hAnsi="Arial" w:cs="Arial"/>
          <w:sz w:val="22"/>
          <w:szCs w:val="22"/>
        </w:rPr>
        <w:t>Sitoudun noudattamaan alla olevaa: ”</w:t>
      </w:r>
      <w:r w:rsidR="00B326C5">
        <w:rPr>
          <w:rFonts w:ascii="Arial" w:hAnsi="Arial" w:cs="Arial"/>
          <w:sz w:val="22"/>
          <w:szCs w:val="22"/>
        </w:rPr>
        <w:t>Seurantaryhmän koti</w:t>
      </w:r>
      <w:r w:rsidR="002A1C99">
        <w:rPr>
          <w:rFonts w:ascii="Arial" w:hAnsi="Arial" w:cs="Arial"/>
          <w:sz w:val="22"/>
          <w:szCs w:val="22"/>
        </w:rPr>
        <w:t>s</w:t>
      </w:r>
      <w:r w:rsidRPr="000E6414">
        <w:rPr>
          <w:rFonts w:ascii="Arial" w:hAnsi="Arial" w:cs="Arial"/>
          <w:sz w:val="22"/>
          <w:szCs w:val="22"/>
        </w:rPr>
        <w:t>ivujen käyttöä ja jaettavan aineiston käyttöoikeuksia koskevaa sitoumusta”</w:t>
      </w:r>
    </w:p>
    <w:p w:rsidR="009F6D0B" w:rsidRDefault="009F6D0B" w:rsidP="009F6D0B">
      <w:pPr>
        <w:pStyle w:val="Yltunniste"/>
        <w:rPr>
          <w:rFonts w:ascii="Arial" w:hAnsi="Arial" w:cs="Arial"/>
          <w:sz w:val="22"/>
          <w:szCs w:val="22"/>
        </w:rPr>
      </w:pPr>
    </w:p>
    <w:p w:rsidR="009F6D0B" w:rsidRPr="00627211" w:rsidRDefault="002A1C99" w:rsidP="009F6D0B">
      <w:pPr>
        <w:pStyle w:val="Yltunniste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Seurantaryhmän kotisivuilta </w:t>
      </w:r>
      <w:r w:rsidR="009F6D0B" w:rsidRPr="00627211">
        <w:rPr>
          <w:rFonts w:ascii="Arial" w:hAnsi="Arial" w:cs="Arial"/>
          <w:sz w:val="20"/>
        </w:rPr>
        <w:t>löyty</w:t>
      </w:r>
      <w:r>
        <w:rPr>
          <w:rFonts w:ascii="Arial" w:hAnsi="Arial" w:cs="Arial"/>
          <w:sz w:val="20"/>
        </w:rPr>
        <w:t xml:space="preserve">vät </w:t>
      </w:r>
      <w:r w:rsidR="009F6D0B" w:rsidRPr="00627211">
        <w:rPr>
          <w:rFonts w:ascii="Arial" w:hAnsi="Arial" w:cs="Arial"/>
          <w:sz w:val="20"/>
        </w:rPr>
        <w:t>kaikki tä</w:t>
      </w:r>
      <w:r>
        <w:rPr>
          <w:rFonts w:ascii="Arial" w:hAnsi="Arial" w:cs="Arial"/>
          <w:sz w:val="20"/>
        </w:rPr>
        <w:t>tä ryhmää koskevat</w:t>
      </w:r>
      <w:r w:rsidR="009F6D0B" w:rsidRPr="00627211">
        <w:rPr>
          <w:rFonts w:ascii="Arial" w:hAnsi="Arial" w:cs="Arial"/>
          <w:sz w:val="20"/>
        </w:rPr>
        <w:t xml:space="preserve"> paperit; </w:t>
      </w:r>
      <w:r>
        <w:rPr>
          <w:rFonts w:ascii="Arial" w:hAnsi="Arial" w:cs="Arial"/>
          <w:sz w:val="20"/>
        </w:rPr>
        <w:t xml:space="preserve">eurooppalaiset ja kansainväliset </w:t>
      </w:r>
      <w:r w:rsidR="009F6D0B" w:rsidRPr="00627211">
        <w:rPr>
          <w:rFonts w:ascii="Arial" w:hAnsi="Arial" w:cs="Arial"/>
          <w:sz w:val="20"/>
        </w:rPr>
        <w:t>N -dokumentit, standardi</w:t>
      </w:r>
      <w:r>
        <w:rPr>
          <w:rFonts w:ascii="Arial" w:hAnsi="Arial" w:cs="Arial"/>
          <w:sz w:val="20"/>
        </w:rPr>
        <w:t>e</w:t>
      </w:r>
      <w:r w:rsidR="009F6D0B" w:rsidRPr="00627211">
        <w:rPr>
          <w:rFonts w:ascii="Arial" w:hAnsi="Arial" w:cs="Arial"/>
          <w:sz w:val="20"/>
        </w:rPr>
        <w:t>n työversiot, lausunnolle ja äänestykseen tulevat ehdotukset sekä seurantaryhmän pöytäkirjat ja matkakertomukset.</w:t>
      </w:r>
    </w:p>
    <w:p w:rsidR="009F6D0B" w:rsidRDefault="009F6D0B" w:rsidP="009F6D0B">
      <w:pPr>
        <w:pStyle w:val="Yltunniste"/>
        <w:rPr>
          <w:rFonts w:ascii="Arial" w:hAnsi="Arial" w:cs="Arial"/>
          <w:b/>
        </w:rPr>
      </w:pPr>
    </w:p>
    <w:p w:rsidR="009F6D0B" w:rsidRPr="005C4349" w:rsidRDefault="009F6D0B" w:rsidP="00C669DE">
      <w:pPr>
        <w:pStyle w:val="Yltunniste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Täyttö- ja p</w:t>
      </w:r>
      <w:r w:rsidRPr="005C4349">
        <w:rPr>
          <w:rFonts w:ascii="Arial" w:hAnsi="Arial" w:cs="Arial"/>
          <w:b/>
        </w:rPr>
        <w:t>alautusohjeet</w:t>
      </w:r>
    </w:p>
    <w:p w:rsidR="009F6D0B" w:rsidRPr="00CB6074" w:rsidRDefault="009F6D0B" w:rsidP="00C669DE">
      <w:pPr>
        <w:pStyle w:val="Yltunnist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CB6074">
        <w:rPr>
          <w:rFonts w:ascii="Arial" w:hAnsi="Arial" w:cs="Arial"/>
          <w:sz w:val="22"/>
          <w:szCs w:val="22"/>
        </w:rPr>
        <w:t xml:space="preserve">Täydentäkää </w:t>
      </w:r>
      <w:r w:rsidR="002A1C99">
        <w:rPr>
          <w:rFonts w:ascii="Arial" w:hAnsi="Arial" w:cs="Arial"/>
          <w:sz w:val="22"/>
          <w:szCs w:val="22"/>
        </w:rPr>
        <w:t>seurantaryhmän</w:t>
      </w:r>
      <w:r>
        <w:rPr>
          <w:rFonts w:ascii="Arial" w:hAnsi="Arial" w:cs="Arial"/>
          <w:sz w:val="22"/>
          <w:szCs w:val="22"/>
        </w:rPr>
        <w:t xml:space="preserve"> nimi sekä </w:t>
      </w:r>
      <w:r w:rsidRPr="00CB6074">
        <w:rPr>
          <w:rFonts w:ascii="Arial" w:hAnsi="Arial" w:cs="Arial"/>
          <w:sz w:val="22"/>
          <w:szCs w:val="22"/>
        </w:rPr>
        <w:t>yhteystie</w:t>
      </w:r>
      <w:r>
        <w:rPr>
          <w:rFonts w:ascii="Arial" w:hAnsi="Arial" w:cs="Arial"/>
          <w:sz w:val="22"/>
          <w:szCs w:val="22"/>
        </w:rPr>
        <w:t>tonne</w:t>
      </w:r>
      <w:r w:rsidRPr="00CB6074">
        <w:rPr>
          <w:rFonts w:ascii="Arial" w:hAnsi="Arial" w:cs="Arial"/>
          <w:sz w:val="22"/>
          <w:szCs w:val="22"/>
        </w:rPr>
        <w:t xml:space="preserve"> oheiseen tauluk</w:t>
      </w:r>
      <w:r>
        <w:rPr>
          <w:rFonts w:ascii="Arial" w:hAnsi="Arial" w:cs="Arial"/>
          <w:sz w:val="22"/>
          <w:szCs w:val="22"/>
        </w:rPr>
        <w:t>ko</w:t>
      </w:r>
      <w:r w:rsidRPr="00CB6074">
        <w:rPr>
          <w:rFonts w:ascii="Arial" w:hAnsi="Arial" w:cs="Arial"/>
          <w:sz w:val="22"/>
          <w:szCs w:val="22"/>
        </w:rPr>
        <w:t>on</w:t>
      </w:r>
    </w:p>
    <w:p w:rsidR="00651588" w:rsidRDefault="009F6D0B" w:rsidP="009F6D0B">
      <w:pPr>
        <w:pStyle w:val="Yltunniste"/>
        <w:numPr>
          <w:ilvl w:val="0"/>
          <w:numId w:val="15"/>
        </w:numPr>
        <w:tabs>
          <w:tab w:val="left" w:pos="5216"/>
          <w:tab w:val="left" w:pos="7825"/>
        </w:tabs>
        <w:rPr>
          <w:rFonts w:ascii="Arial" w:hAnsi="Arial" w:cs="Arial"/>
          <w:sz w:val="22"/>
          <w:szCs w:val="22"/>
        </w:rPr>
      </w:pPr>
      <w:r w:rsidRPr="00CB6074">
        <w:rPr>
          <w:rFonts w:ascii="Arial" w:hAnsi="Arial" w:cs="Arial"/>
          <w:sz w:val="22"/>
          <w:szCs w:val="22"/>
        </w:rPr>
        <w:t>Palauttakaa tämä lomake täydennettynä sähköpostin liitteenä osoittee</w:t>
      </w:r>
      <w:r>
        <w:rPr>
          <w:rFonts w:ascii="Arial" w:hAnsi="Arial" w:cs="Arial"/>
          <w:sz w:val="22"/>
          <w:szCs w:val="22"/>
        </w:rPr>
        <w:t>seen</w:t>
      </w:r>
      <w:r w:rsidRPr="00CB6074">
        <w:rPr>
          <w:rFonts w:ascii="Arial" w:hAnsi="Arial" w:cs="Arial"/>
          <w:sz w:val="22"/>
          <w:szCs w:val="22"/>
        </w:rPr>
        <w:t>:</w:t>
      </w:r>
    </w:p>
    <w:p w:rsidR="009F6D0B" w:rsidRPr="002A1C99" w:rsidRDefault="00CB709A" w:rsidP="00651588">
      <w:pPr>
        <w:pStyle w:val="Yltunniste"/>
        <w:tabs>
          <w:tab w:val="left" w:pos="5216"/>
          <w:tab w:val="left" w:pos="7825"/>
        </w:tabs>
        <w:ind w:left="720"/>
        <w:rPr>
          <w:rFonts w:ascii="Arial" w:hAnsi="Arial" w:cs="Arial"/>
          <w:sz w:val="22"/>
          <w:szCs w:val="22"/>
        </w:rPr>
      </w:pPr>
      <w:hyperlink r:id="rId7" w:history="1">
        <w:r w:rsidR="00651588" w:rsidRPr="00C378CC">
          <w:rPr>
            <w:rStyle w:val="Hyperlinkki"/>
            <w:rFonts w:ascii="Arial" w:hAnsi="Arial" w:cs="Arial"/>
            <w:sz w:val="22"/>
            <w:szCs w:val="22"/>
          </w:rPr>
          <w:t>satu.nissi-rantakomi@stjm.fi</w:t>
        </w:r>
      </w:hyperlink>
    </w:p>
    <w:p w:rsidR="002A1C99" w:rsidRPr="00AE01ED" w:rsidRDefault="009F6D0B" w:rsidP="00AE01ED">
      <w:pPr>
        <w:pStyle w:val="Yltunniste"/>
        <w:numPr>
          <w:ilvl w:val="0"/>
          <w:numId w:val="15"/>
        </w:numPr>
        <w:tabs>
          <w:tab w:val="left" w:pos="5216"/>
          <w:tab w:val="left" w:pos="7825"/>
        </w:tabs>
      </w:pPr>
      <w:r w:rsidRPr="007F269D">
        <w:rPr>
          <w:rFonts w:ascii="Arial" w:hAnsi="Arial" w:cs="Arial"/>
          <w:sz w:val="22"/>
          <w:szCs w:val="22"/>
        </w:rPr>
        <w:t xml:space="preserve">Lisätietoja </w:t>
      </w:r>
      <w:proofErr w:type="spellStart"/>
      <w:r w:rsidR="002A1C99">
        <w:rPr>
          <w:rFonts w:ascii="Arial" w:hAnsi="Arial" w:cs="Arial"/>
          <w:sz w:val="22"/>
          <w:szCs w:val="22"/>
        </w:rPr>
        <w:t>TEVASTAn</w:t>
      </w:r>
      <w:proofErr w:type="spellEnd"/>
      <w:r w:rsidR="002A1C99">
        <w:rPr>
          <w:rFonts w:ascii="Arial" w:hAnsi="Arial" w:cs="Arial"/>
          <w:sz w:val="22"/>
          <w:szCs w:val="22"/>
        </w:rPr>
        <w:t xml:space="preserve"> seurantaryhmistä ja toimialasta</w:t>
      </w:r>
      <w:r w:rsidRPr="007F269D">
        <w:rPr>
          <w:rFonts w:ascii="Arial" w:hAnsi="Arial" w:cs="Arial"/>
          <w:sz w:val="22"/>
          <w:szCs w:val="22"/>
        </w:rPr>
        <w:t xml:space="preserve"> on osoitteessa:</w:t>
      </w:r>
      <w:r w:rsidR="002A1C9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E01ED" w:rsidRPr="00A73F71">
          <w:rPr>
            <w:rStyle w:val="Hyperlinkki"/>
            <w:rFonts w:ascii="Arial" w:hAnsi="Arial" w:cs="Arial"/>
            <w:sz w:val="22"/>
            <w:szCs w:val="22"/>
          </w:rPr>
          <w:t>https://www.stjm.fi/toiminta-alueemme/standardisointi/</w:t>
        </w:r>
      </w:hyperlink>
    </w:p>
    <w:p w:rsidR="007F269D" w:rsidRDefault="009F6D0B" w:rsidP="002A1C99">
      <w:pPr>
        <w:pStyle w:val="Yltunniste"/>
        <w:tabs>
          <w:tab w:val="left" w:pos="5216"/>
          <w:tab w:val="left" w:pos="7825"/>
        </w:tabs>
      </w:pPr>
      <w:r w:rsidRPr="007F269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ulukkoRuudukko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627211" w:rsidRDefault="002A1C99" w:rsidP="002A1C99">
            <w:pPr>
              <w:jc w:val="righ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TEVASTAn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27211" w:rsidRPr="00627211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eurantaryhmä</w:t>
            </w:r>
          </w:p>
        </w:tc>
        <w:tc>
          <w:tcPr>
            <w:tcW w:w="5245" w:type="dxa"/>
          </w:tcPr>
          <w:p w:rsidR="009F6D0B" w:rsidRPr="00627211" w:rsidRDefault="009F6D0B" w:rsidP="009F6D0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Sukunimi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Etunimi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Organisaatio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Postiosoite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Postinumero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Postitoimipaikka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Puh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+358</w:t>
            </w: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84183B" w:rsidRDefault="009F6D0B" w:rsidP="009F6D0B">
            <w:pPr>
              <w:jc w:val="right"/>
              <w:rPr>
                <w:rFonts w:ascii="Arial" w:hAnsi="Arial" w:cs="Arial"/>
                <w:szCs w:val="24"/>
              </w:rPr>
            </w:pPr>
            <w:r w:rsidRPr="0084183B">
              <w:rPr>
                <w:rFonts w:ascii="Arial" w:hAnsi="Arial" w:cs="Arial"/>
                <w:szCs w:val="24"/>
              </w:rPr>
              <w:t>s-posti</w:t>
            </w:r>
            <w:r>
              <w:rPr>
                <w:rFonts w:ascii="Arial" w:hAnsi="Arial" w:cs="Arial"/>
                <w:szCs w:val="24"/>
              </w:rPr>
              <w:t>osoite: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9F6D0B" w:rsidRPr="00945FA7" w:rsidTr="007F269D">
        <w:tc>
          <w:tcPr>
            <w:tcW w:w="4820" w:type="dxa"/>
            <w:shd w:val="clear" w:color="auto" w:fill="D9D9D9"/>
          </w:tcPr>
          <w:p w:rsidR="009F6D0B" w:rsidRPr="005E396C" w:rsidRDefault="009F6D0B" w:rsidP="009F6D0B">
            <w:pPr>
              <w:jc w:val="right"/>
              <w:rPr>
                <w:rFonts w:ascii="Arial" w:hAnsi="Arial" w:cs="Arial"/>
                <w:szCs w:val="24"/>
              </w:rPr>
            </w:pPr>
            <w:r w:rsidRPr="005E396C">
              <w:rPr>
                <w:rFonts w:ascii="Arial" w:hAnsi="Arial" w:cs="Arial"/>
                <w:szCs w:val="24"/>
              </w:rPr>
              <w:t>Päiväys:</w:t>
            </w:r>
          </w:p>
        </w:tc>
        <w:tc>
          <w:tcPr>
            <w:tcW w:w="5245" w:type="dxa"/>
          </w:tcPr>
          <w:p w:rsidR="009F6D0B" w:rsidRPr="0084183B" w:rsidRDefault="009F6D0B" w:rsidP="009F6D0B">
            <w:pPr>
              <w:rPr>
                <w:rFonts w:ascii="Arial" w:hAnsi="Arial" w:cs="Arial"/>
                <w:szCs w:val="24"/>
              </w:rPr>
            </w:pPr>
          </w:p>
        </w:tc>
      </w:tr>
      <w:tr w:rsidR="00B326C5" w:rsidRPr="00945FA7" w:rsidTr="007F269D">
        <w:tc>
          <w:tcPr>
            <w:tcW w:w="4820" w:type="dxa"/>
            <w:shd w:val="clear" w:color="auto" w:fill="D9D9D9"/>
          </w:tcPr>
          <w:p w:rsidR="00B326C5" w:rsidRPr="005E396C" w:rsidRDefault="00B326C5" w:rsidP="009F6D0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Allekirjoitus</w:t>
            </w:r>
          </w:p>
        </w:tc>
        <w:tc>
          <w:tcPr>
            <w:tcW w:w="5245" w:type="dxa"/>
          </w:tcPr>
          <w:p w:rsidR="00B326C5" w:rsidRPr="0084183B" w:rsidRDefault="00B326C5" w:rsidP="009F6D0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F6D0B" w:rsidRDefault="009F6D0B" w:rsidP="009F6D0B">
      <w:pPr>
        <w:rPr>
          <w:rFonts w:ascii="Arial" w:hAnsi="Arial" w:cs="Arial"/>
          <w:bCs/>
          <w:iCs/>
          <w:sz w:val="22"/>
          <w:szCs w:val="22"/>
        </w:rPr>
      </w:pPr>
    </w:p>
    <w:p w:rsidR="002D783E" w:rsidRPr="002D783E" w:rsidRDefault="002D783E" w:rsidP="009F6D0B">
      <w:pPr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TEVASTAn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hallitus hyväksyy seurantaryhmien jäsenet vuosittain syyskokouksessaan marras-joulukuun vaihteessa.</w:t>
      </w:r>
    </w:p>
    <w:p w:rsidR="002D783E" w:rsidRDefault="002D783E" w:rsidP="00C669DE">
      <w:pPr>
        <w:ind w:left="-284" w:right="-142"/>
        <w:outlineLvl w:val="0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F6D0B" w:rsidRDefault="009F6D0B" w:rsidP="00C669DE">
      <w:pPr>
        <w:ind w:left="-284" w:right="-142"/>
        <w:outlineLvl w:val="0"/>
        <w:rPr>
          <w:rFonts w:ascii="Arial" w:hAnsi="Arial" w:cs="Arial"/>
          <w:b/>
          <w:bCs/>
          <w:i/>
          <w:iCs/>
          <w:sz w:val="21"/>
          <w:szCs w:val="21"/>
        </w:rPr>
      </w:pPr>
      <w:r w:rsidRPr="009F6D0B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2A1C99">
        <w:rPr>
          <w:rFonts w:ascii="Arial" w:hAnsi="Arial" w:cs="Arial"/>
          <w:b/>
          <w:bCs/>
          <w:i/>
          <w:iCs/>
          <w:sz w:val="21"/>
          <w:szCs w:val="21"/>
        </w:rPr>
        <w:t>Seurantaryhmän kotisivujen</w:t>
      </w:r>
      <w:r w:rsidRPr="009F6D0B">
        <w:rPr>
          <w:rFonts w:ascii="Arial" w:hAnsi="Arial" w:cs="Arial"/>
          <w:b/>
          <w:bCs/>
          <w:i/>
          <w:iCs/>
          <w:sz w:val="21"/>
          <w:szCs w:val="21"/>
        </w:rPr>
        <w:t xml:space="preserve"> käyttöä ja jaettavan aineiston käyttöoikeuksia koskeva sitoumus</w:t>
      </w:r>
      <w:r w:rsidR="00054E1E">
        <w:rPr>
          <w:rFonts w:ascii="Arial" w:hAnsi="Arial" w:cs="Arial"/>
          <w:b/>
          <w:bCs/>
          <w:i/>
          <w:iCs/>
          <w:sz w:val="21"/>
          <w:szCs w:val="21"/>
        </w:rPr>
        <w:t>"</w:t>
      </w:r>
    </w:p>
    <w:p w:rsidR="009F6D0B" w:rsidRPr="009F6D0B" w:rsidRDefault="009F6D0B" w:rsidP="009F6D0B">
      <w:pPr>
        <w:ind w:left="-284" w:right="-142"/>
        <w:rPr>
          <w:rFonts w:ascii="Arial" w:hAnsi="Arial" w:cs="Arial"/>
          <w:i/>
          <w:iCs/>
          <w:sz w:val="21"/>
          <w:szCs w:val="21"/>
          <w:u w:val="single"/>
        </w:rPr>
      </w:pPr>
      <w:r w:rsidRPr="009F6D0B">
        <w:rPr>
          <w:rFonts w:ascii="Arial" w:hAnsi="Arial" w:cs="Arial"/>
          <w:i/>
          <w:iCs/>
          <w:sz w:val="21"/>
          <w:szCs w:val="21"/>
        </w:rPr>
        <w:t>Ko</w:t>
      </w:r>
      <w:r w:rsidR="002A1C99">
        <w:rPr>
          <w:rFonts w:ascii="Arial" w:hAnsi="Arial" w:cs="Arial"/>
          <w:i/>
          <w:iCs/>
          <w:sz w:val="21"/>
          <w:szCs w:val="21"/>
        </w:rPr>
        <w:t>tisivujen</w:t>
      </w:r>
      <w:r w:rsidRPr="009F6D0B">
        <w:rPr>
          <w:rFonts w:ascii="Arial" w:hAnsi="Arial" w:cs="Arial"/>
          <w:i/>
          <w:iCs/>
          <w:sz w:val="21"/>
          <w:szCs w:val="21"/>
        </w:rPr>
        <w:t xml:space="preserve"> selaamiseen oikeuttava, määräajoin vaihtuva</w:t>
      </w:r>
      <w:r w:rsidRPr="009F6D0B">
        <w:rPr>
          <w:rFonts w:ascii="Arial" w:hAnsi="Arial" w:cs="Arial"/>
          <w:i/>
          <w:iCs/>
          <w:sz w:val="21"/>
          <w:szCs w:val="21"/>
          <w:u w:val="single"/>
        </w:rPr>
        <w:t xml:space="preserve"> käyttäjätunnus ja salasana ovat henkilökohtaisia ja niiden luovuttaminen muille on kielletty</w:t>
      </w:r>
      <w:r w:rsidRPr="009F6D0B">
        <w:rPr>
          <w:rFonts w:ascii="Arial" w:hAnsi="Arial" w:cs="Arial"/>
          <w:i/>
          <w:iCs/>
          <w:sz w:val="21"/>
          <w:szCs w:val="21"/>
        </w:rPr>
        <w:t>. Sama koskee myös sellaisia kirjautumistunnuksia, jotka myönnetään tämän seurantaryhmän jäsenyyden perusteella kolmansien osapuolien ylläpitämille sivustoille.</w:t>
      </w:r>
    </w:p>
    <w:p w:rsidR="009F6D0B" w:rsidRPr="009F6D0B" w:rsidRDefault="009F6D0B" w:rsidP="009F6D0B">
      <w:pPr>
        <w:ind w:left="-284" w:right="-142"/>
        <w:rPr>
          <w:rFonts w:ascii="Arial" w:hAnsi="Arial" w:cs="Arial"/>
          <w:i/>
          <w:iCs/>
          <w:sz w:val="21"/>
          <w:szCs w:val="21"/>
        </w:rPr>
      </w:pPr>
    </w:p>
    <w:p w:rsidR="00627211" w:rsidRDefault="009F6D0B" w:rsidP="009F6D0B">
      <w:pPr>
        <w:ind w:left="-284" w:right="-142"/>
        <w:rPr>
          <w:rFonts w:ascii="Arial" w:hAnsi="Arial" w:cs="Arial"/>
          <w:i/>
          <w:iCs/>
          <w:sz w:val="21"/>
          <w:szCs w:val="21"/>
        </w:rPr>
      </w:pPr>
      <w:r w:rsidRPr="009F6D0B">
        <w:rPr>
          <w:rFonts w:ascii="Arial" w:hAnsi="Arial" w:cs="Arial"/>
          <w:i/>
          <w:iCs/>
          <w:sz w:val="21"/>
          <w:szCs w:val="21"/>
        </w:rPr>
        <w:t>Ko</w:t>
      </w:r>
      <w:r w:rsidR="002A1C99">
        <w:rPr>
          <w:rFonts w:ascii="Arial" w:hAnsi="Arial" w:cs="Arial"/>
          <w:i/>
          <w:iCs/>
          <w:sz w:val="21"/>
          <w:szCs w:val="21"/>
        </w:rPr>
        <w:t>tis</w:t>
      </w:r>
      <w:r w:rsidRPr="009F6D0B">
        <w:rPr>
          <w:rFonts w:ascii="Arial" w:hAnsi="Arial" w:cs="Arial"/>
          <w:i/>
          <w:iCs/>
          <w:sz w:val="21"/>
          <w:szCs w:val="21"/>
        </w:rPr>
        <w:t xml:space="preserve">ivumme ja muut jakelutapamme sisältävät tekijänoikeuslainsäädännön alaista materiaalia, jonka julkaisu, levitys, myyminen, kopioiminen, lainaaminen tai mikä tahansa muu hyödyntäminen missä tahansa mediassa ja missä tahansa julkaisumuodossa on ehdottomasti kielletty. </w:t>
      </w:r>
      <w:r w:rsidR="002A1C99">
        <w:rPr>
          <w:rFonts w:ascii="Arial" w:hAnsi="Arial" w:cs="Arial"/>
          <w:i/>
          <w:iCs/>
          <w:sz w:val="21"/>
          <w:szCs w:val="21"/>
        </w:rPr>
        <w:t>Si</w:t>
      </w:r>
      <w:r w:rsidRPr="009F6D0B">
        <w:rPr>
          <w:rFonts w:ascii="Arial" w:hAnsi="Arial" w:cs="Arial"/>
          <w:i/>
          <w:iCs/>
          <w:sz w:val="21"/>
          <w:szCs w:val="21"/>
        </w:rPr>
        <w:t>vuillamme olevat tai muulla tavalla toimitettavat standardiehdotukset ja muu standardien valmisteluaineisto jaellaan standardien laatimista, lausuntojen antamista ja keräämistä varten.</w:t>
      </w:r>
    </w:p>
    <w:p w:rsidR="00627211" w:rsidRDefault="00627211" w:rsidP="009F6D0B">
      <w:pPr>
        <w:ind w:left="-284" w:right="-142"/>
        <w:rPr>
          <w:rFonts w:ascii="Arial" w:hAnsi="Arial" w:cs="Arial"/>
          <w:i/>
          <w:iCs/>
          <w:sz w:val="21"/>
          <w:szCs w:val="21"/>
        </w:rPr>
      </w:pPr>
    </w:p>
    <w:p w:rsidR="00054E1E" w:rsidRDefault="009F6D0B" w:rsidP="009F6D0B">
      <w:pPr>
        <w:ind w:left="-284" w:right="-142"/>
        <w:rPr>
          <w:rFonts w:ascii="Arial" w:hAnsi="Arial" w:cs="Arial"/>
          <w:i/>
          <w:iCs/>
          <w:sz w:val="21"/>
          <w:szCs w:val="21"/>
        </w:rPr>
      </w:pPr>
      <w:r w:rsidRPr="009F6D0B">
        <w:rPr>
          <w:rFonts w:ascii="Arial" w:hAnsi="Arial" w:cs="Arial"/>
          <w:i/>
          <w:iCs/>
          <w:sz w:val="21"/>
          <w:szCs w:val="21"/>
        </w:rPr>
        <w:t xml:space="preserve">Tekijänoikeuslaki (404/1961) suojaa SFS:n, </w:t>
      </w:r>
      <w:proofErr w:type="spellStart"/>
      <w:r w:rsidRPr="009F6D0B">
        <w:rPr>
          <w:rFonts w:ascii="Arial" w:hAnsi="Arial" w:cs="Arial"/>
          <w:i/>
          <w:iCs/>
          <w:sz w:val="21"/>
          <w:szCs w:val="21"/>
        </w:rPr>
        <w:t>CENin</w:t>
      </w:r>
      <w:proofErr w:type="spellEnd"/>
      <w:r w:rsidRPr="009F6D0B">
        <w:rPr>
          <w:rFonts w:ascii="Arial" w:hAnsi="Arial" w:cs="Arial"/>
          <w:i/>
          <w:iCs/>
          <w:sz w:val="21"/>
          <w:szCs w:val="21"/>
        </w:rPr>
        <w:t xml:space="preserve"> ja </w:t>
      </w:r>
      <w:proofErr w:type="spellStart"/>
      <w:r w:rsidRPr="009F6D0B">
        <w:rPr>
          <w:rFonts w:ascii="Arial" w:hAnsi="Arial" w:cs="Arial"/>
          <w:i/>
          <w:iCs/>
          <w:sz w:val="21"/>
          <w:szCs w:val="21"/>
        </w:rPr>
        <w:t>ISOn</w:t>
      </w:r>
      <w:proofErr w:type="spellEnd"/>
      <w:r w:rsidRPr="009F6D0B">
        <w:rPr>
          <w:rFonts w:ascii="Arial" w:hAnsi="Arial" w:cs="Arial"/>
          <w:i/>
          <w:iCs/>
          <w:sz w:val="21"/>
          <w:szCs w:val="21"/>
        </w:rPr>
        <w:t xml:space="preserve"> julkaisemia standardeja ja niiden valmisteluaineistoa. </w:t>
      </w:r>
      <w:r w:rsidR="00054E1E">
        <w:rPr>
          <w:rFonts w:ascii="Arial" w:hAnsi="Arial" w:cs="Arial"/>
          <w:i/>
          <w:iCs/>
          <w:sz w:val="21"/>
          <w:szCs w:val="21"/>
        </w:rPr>
        <w:br/>
      </w:r>
    </w:p>
    <w:p w:rsidR="009F6D0B" w:rsidRPr="009F6D0B" w:rsidRDefault="00054E1E" w:rsidP="009F6D0B">
      <w:pPr>
        <w:ind w:left="-284" w:right="-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- </w:t>
      </w:r>
      <w:r w:rsidR="009F6D0B" w:rsidRPr="009F6D0B">
        <w:rPr>
          <w:rFonts w:ascii="Arial" w:hAnsi="Arial" w:cs="Arial"/>
          <w:i/>
          <w:iCs/>
          <w:sz w:val="21"/>
          <w:szCs w:val="21"/>
        </w:rPr>
        <w:t>Sitoudun noudattamaan kyseisten asiakirjojen ja niiden valmisteluaineiston käytössä tämän sitoumuksen ehtoja</w:t>
      </w:r>
    </w:p>
    <w:sectPr w:rsidR="009F6D0B" w:rsidRPr="009F6D0B" w:rsidSect="00C2630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2" w:right="567" w:bottom="142" w:left="1134" w:header="166" w:footer="45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99" w:rsidRDefault="002A1C99">
      <w:r>
        <w:separator/>
      </w:r>
    </w:p>
  </w:endnote>
  <w:endnote w:type="continuationSeparator" w:id="0">
    <w:p w:rsidR="002A1C99" w:rsidRDefault="002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5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9569"/>
    </w:tblGrid>
    <w:tr w:rsidR="002A1C99" w:rsidRPr="0080423B">
      <w:trPr>
        <w:cantSplit/>
        <w:trHeight w:val="580"/>
        <w:jc w:val="center"/>
      </w:trPr>
      <w:tc>
        <w:tcPr>
          <w:tcW w:w="9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1C99" w:rsidRPr="002D216F" w:rsidRDefault="00744FC6" w:rsidP="00B97468">
          <w:pPr>
            <w:pStyle w:val="Alatunniste"/>
            <w:tabs>
              <w:tab w:val="left" w:pos="1713"/>
              <w:tab w:val="right" w:pos="10206"/>
            </w:tabs>
            <w:jc w:val="center"/>
            <w:rPr>
              <w:rFonts w:ascii="Trebuchet MS" w:hAnsi="Trebuchet MS" w:cs="Arial"/>
              <w:b/>
              <w:sz w:val="16"/>
              <w:szCs w:val="16"/>
            </w:rPr>
          </w:pPr>
          <w:r>
            <w:rPr>
              <w:rFonts w:ascii="Trebuchet MS" w:hAnsi="Trebuchet MS" w:cs="Arial"/>
              <w:b/>
              <w:sz w:val="16"/>
              <w:szCs w:val="16"/>
            </w:rPr>
            <w:t>Standardisoimisyhdistys TEVASTA ry</w:t>
          </w:r>
          <w:r w:rsidR="002A1C99">
            <w:rPr>
              <w:rFonts w:ascii="Trebuchet MS" w:hAnsi="Trebuchet MS" w:cs="Arial"/>
              <w:b/>
              <w:sz w:val="16"/>
              <w:szCs w:val="16"/>
            </w:rPr>
            <w:t xml:space="preserve"> ● </w:t>
          </w:r>
          <w:r>
            <w:rPr>
              <w:rFonts w:ascii="Trebuchet MS" w:hAnsi="Trebuchet MS" w:cs="Arial"/>
              <w:sz w:val="16"/>
              <w:szCs w:val="16"/>
            </w:rPr>
            <w:t>Eteläranta 10</w:t>
          </w:r>
          <w:r w:rsidR="002A1C99" w:rsidRPr="002D216F">
            <w:rPr>
              <w:rFonts w:ascii="Trebuchet MS" w:hAnsi="Trebuchet MS" w:cs="Arial"/>
              <w:sz w:val="16"/>
              <w:szCs w:val="16"/>
            </w:rPr>
            <w:t>, 0013</w:t>
          </w:r>
          <w:r>
            <w:rPr>
              <w:rFonts w:ascii="Trebuchet MS" w:hAnsi="Trebuchet MS" w:cs="Arial"/>
              <w:sz w:val="16"/>
              <w:szCs w:val="16"/>
            </w:rPr>
            <w:t>0</w:t>
          </w:r>
          <w:r w:rsidR="002A1C99" w:rsidRPr="002D216F">
            <w:rPr>
              <w:rFonts w:ascii="Trebuchet MS" w:hAnsi="Trebuchet MS" w:cs="Arial"/>
              <w:sz w:val="16"/>
              <w:szCs w:val="16"/>
            </w:rPr>
            <w:t xml:space="preserve"> Helsinki</w:t>
          </w:r>
        </w:p>
        <w:p w:rsidR="002A1C99" w:rsidRPr="002D216F" w:rsidRDefault="002A1C99" w:rsidP="00BB4F60">
          <w:pPr>
            <w:pStyle w:val="Alatunniste"/>
            <w:jc w:val="center"/>
            <w:rPr>
              <w:rFonts w:ascii="Trebuchet MS" w:hAnsi="Trebuchet MS" w:cs="Arial"/>
              <w:b/>
              <w:sz w:val="16"/>
              <w:szCs w:val="16"/>
            </w:rPr>
          </w:pPr>
          <w:r w:rsidRPr="00327F59">
            <w:rPr>
              <w:rFonts w:ascii="Trebuchet MS" w:hAnsi="Trebuchet MS"/>
              <w:sz w:val="14"/>
              <w:szCs w:val="14"/>
            </w:rPr>
            <w:t xml:space="preserve">puhelin: +358 </w:t>
          </w:r>
          <w:bookmarkStart w:id="4" w:name="Email"/>
          <w:bookmarkEnd w:id="4"/>
          <w:r w:rsidR="00310BF9">
            <w:rPr>
              <w:rFonts w:ascii="Trebuchet MS" w:hAnsi="Trebuchet MS"/>
              <w:sz w:val="14"/>
              <w:szCs w:val="14"/>
            </w:rPr>
            <w:t>50 3837 642</w:t>
          </w:r>
          <w:r>
            <w:rPr>
              <w:rFonts w:ascii="Trebuchet MS" w:hAnsi="Trebuchet MS" w:cs="Arial"/>
              <w:b/>
              <w:sz w:val="16"/>
              <w:szCs w:val="16"/>
            </w:rPr>
            <w:t>●</w:t>
          </w:r>
          <w:r w:rsidRPr="00A42E72"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sz w:val="14"/>
              <w:szCs w:val="14"/>
            </w:rPr>
            <w:t xml:space="preserve"> </w:t>
          </w:r>
          <w:r w:rsidRPr="00A42E72">
            <w:rPr>
              <w:rFonts w:ascii="Trebuchet MS" w:hAnsi="Trebuchet MS"/>
              <w:sz w:val="14"/>
              <w:szCs w:val="14"/>
            </w:rPr>
            <w:t xml:space="preserve"> sähköposti</w:t>
          </w:r>
          <w:r w:rsidR="00651588">
            <w:rPr>
              <w:rFonts w:ascii="Trebuchet MS" w:hAnsi="Trebuchet MS"/>
              <w:sz w:val="14"/>
              <w:szCs w:val="14"/>
            </w:rPr>
            <w:t>: satu.nissi-rantakomi@stjm.fi</w:t>
          </w:r>
        </w:p>
      </w:tc>
    </w:tr>
  </w:tbl>
  <w:p w:rsidR="002A1C99" w:rsidRDefault="00734BF4" w:rsidP="00B97468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  <w:r>
      <w:tab/>
      <w:t>201</w:t>
    </w:r>
    <w:r w:rsidR="00BB4F60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99" w:rsidRDefault="002A1C99">
    <w:pPr>
      <w:pStyle w:val="Alatunniste"/>
      <w:tabs>
        <w:tab w:val="right" w:pos="10206"/>
      </w:tabs>
      <w:rPr>
        <w:rFonts w:ascii="Arial Black" w:hAnsi="Arial Black"/>
        <w:spacing w:val="30"/>
      </w:rPr>
    </w:pPr>
    <w:r>
      <w:rPr>
        <w:rFonts w:ascii="Arial Black" w:hAnsi="Arial Black"/>
        <w:spacing w:val="30"/>
      </w:rPr>
      <w:t>METALLITEOLLISUUDEN KESKUSLIITTO</w:t>
    </w:r>
  </w:p>
  <w:p w:rsidR="002A1C99" w:rsidRDefault="002A1C99">
    <w:pPr>
      <w:pStyle w:val="Alatunniste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508635</wp:posOffset>
          </wp:positionH>
          <wp:positionV relativeFrom="page">
            <wp:posOffset>8785225</wp:posOffset>
          </wp:positionV>
          <wp:extent cx="1346200" cy="1333500"/>
          <wp:effectExtent l="0" t="0" r="0" b="0"/>
          <wp:wrapNone/>
          <wp:docPr id="24" name="Kuva 24" descr="MET_pallot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ET_pallot_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sym w:font="Symbol" w:char="F0B7"/>
    </w:r>
    <w:r>
      <w:t xml:space="preserve">  </w:t>
    </w:r>
    <w:r>
      <w:sym w:font="Symbol" w:char="F0B7"/>
    </w:r>
    <w:r>
      <w:t xml:space="preserve">  </w:t>
    </w:r>
    <w:r>
      <w:sym w:font="Symbol" w:char="F0B7"/>
    </w:r>
    <w:r>
      <w:t xml:space="preserve"> Puhelin </w:t>
    </w:r>
    <w:r>
      <w:sym w:font="Symbol" w:char="F02A"/>
    </w:r>
    <w:r>
      <w:t xml:space="preserve">  </w:t>
    </w:r>
    <w:r>
      <w:sym w:font="Symbol" w:char="F0B7"/>
    </w:r>
    <w:r>
      <w:t xml:space="preserve">  </w:t>
    </w:r>
    <w:r>
      <w:sym w:font="Symbol" w:char="F0B7"/>
    </w:r>
    <w:r>
      <w:t xml:space="preserve"> Faksi  </w:t>
    </w:r>
    <w:r>
      <w:sym w:font="Symbol" w:char="F0B7"/>
    </w:r>
    <w:r>
      <w:t xml:space="preserve">  </w:t>
    </w:r>
    <w:r>
      <w:sym w:font="Symbol" w:char="F0B7"/>
    </w:r>
    <w:r>
      <w:t>www.met.fi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99" w:rsidRDefault="002A1C99">
      <w:r>
        <w:separator/>
      </w:r>
    </w:p>
  </w:footnote>
  <w:footnote w:type="continuationSeparator" w:id="0">
    <w:p w:rsidR="002A1C99" w:rsidRDefault="002A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99" w:rsidRDefault="002A1C99" w:rsidP="009F6D0B">
    <w:pPr>
      <w:pStyle w:val="Yltunniste"/>
      <w:rPr>
        <w:rStyle w:val="Sivunumero"/>
        <w:rFonts w:ascii="Trebuchet MS" w:hAnsi="Trebuchet MS"/>
      </w:rPr>
    </w:pPr>
  </w:p>
  <w:p w:rsidR="002A1C99" w:rsidRPr="00B01597" w:rsidRDefault="002A1C99" w:rsidP="00B01597">
    <w:pPr>
      <w:pStyle w:val="Yltunniste"/>
      <w:rPr>
        <w:rStyle w:val="Sivunumero"/>
        <w:rFonts w:ascii="Verdana" w:hAnsi="Verdana"/>
      </w:rPr>
    </w:pPr>
    <w:r w:rsidRPr="00B01597">
      <w:rPr>
        <w:rFonts w:ascii="Verdana" w:hAnsi="Verdana"/>
        <w:noProof/>
      </w:rPr>
      <w:t>Standardisoimisyhdistys TEVASTA ry</w:t>
    </w:r>
    <w:r w:rsidRPr="00B01597">
      <w:rPr>
        <w:rStyle w:val="Sivunumero"/>
        <w:rFonts w:ascii="Verdana" w:hAnsi="Verdana"/>
      </w:rPr>
      <w:tab/>
    </w:r>
  </w:p>
  <w:p w:rsidR="00765BC2" w:rsidRPr="00B01597" w:rsidRDefault="00765BC2" w:rsidP="00651588">
    <w:pPr>
      <w:pStyle w:val="Yltunniste"/>
      <w:rPr>
        <w:rStyle w:val="Sivunumero"/>
        <w:rFonts w:ascii="Verdana" w:hAnsi="Verdana"/>
      </w:rPr>
    </w:pPr>
    <w:bookmarkStart w:id="1" w:name="Päivämäärä"/>
    <w:bookmarkStart w:id="2" w:name="Lähettäjä"/>
    <w:bookmarkStart w:id="3" w:name="Tiedostonimi"/>
    <w:bookmarkEnd w:id="1"/>
    <w:bookmarkEnd w:id="2"/>
    <w:bookmarkEnd w:id="3"/>
    <w:r w:rsidRPr="00B01597">
      <w:rPr>
        <w:rStyle w:val="Sivunumero"/>
        <w:rFonts w:ascii="Verdana" w:hAnsi="Verdana"/>
      </w:rPr>
      <w:t>SEURANTARYHMÄ</w:t>
    </w:r>
    <w:r>
      <w:rPr>
        <w:rStyle w:val="Sivunumero"/>
        <w:rFonts w:ascii="Verdana" w:hAnsi="Verdana"/>
      </w:rPr>
      <w:t>Ä</w:t>
    </w:r>
    <w:r w:rsidRPr="00B01597">
      <w:rPr>
        <w:rStyle w:val="Sivunumero"/>
        <w:rFonts w:ascii="Verdana" w:hAnsi="Verdana"/>
      </w:rPr>
      <w:t>N</w:t>
    </w:r>
    <w:r>
      <w:rPr>
        <w:rStyle w:val="Sivunumero"/>
        <w:rFonts w:ascii="Verdana" w:hAnsi="Verdana"/>
      </w:rPr>
      <w:t xml:space="preserve"> OSALLISTUMINEN</w:t>
    </w:r>
  </w:p>
  <w:p w:rsidR="002A1C99" w:rsidRPr="00B01597" w:rsidRDefault="002A1C99" w:rsidP="00B01597">
    <w:pPr>
      <w:pStyle w:val="Yltunniste"/>
      <w:ind w:left="6490"/>
      <w:jc w:val="right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99" w:rsidRDefault="002A1C99">
    <w:pPr>
      <w:pStyle w:val="Yltunniste"/>
      <w:jc w:val="right"/>
    </w:pPr>
    <w:r>
      <w:rPr>
        <w:noProof/>
      </w:rPr>
      <w:drawing>
        <wp:anchor distT="0" distB="0" distL="144145" distR="107950" simplePos="0" relativeHeight="251657728" behindDoc="1" locked="0" layoutInCell="0" allowOverlap="0">
          <wp:simplePos x="0" y="0"/>
          <wp:positionH relativeFrom="page">
            <wp:align>left</wp:align>
          </wp:positionH>
          <wp:positionV relativeFrom="page">
            <wp:posOffset>612140</wp:posOffset>
          </wp:positionV>
          <wp:extent cx="718185" cy="359410"/>
          <wp:effectExtent l="0" t="0" r="0" b="0"/>
          <wp:wrapSquare wrapText="right"/>
          <wp:docPr id="26" name="Kuva 26" descr="m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  <w:p w:rsidR="002A1C99" w:rsidRDefault="002A1C99">
    <w:pPr>
      <w:pStyle w:val="Yltunniste"/>
      <w:jc w:val="center"/>
    </w:pPr>
  </w:p>
  <w:p w:rsidR="002A1C99" w:rsidRDefault="002A1C99">
    <w:pPr>
      <w:pStyle w:val="Yltunniste"/>
      <w:jc w:val="center"/>
    </w:pPr>
  </w:p>
  <w:p w:rsidR="002A1C99" w:rsidRDefault="002A1C99">
    <w:pPr>
      <w:pStyle w:val="Yltunniste"/>
    </w:pPr>
    <w:r>
      <w:tab/>
    </w:r>
  </w:p>
  <w:p w:rsidR="002A1C99" w:rsidRDefault="002A1C99">
    <w:pPr>
      <w:pStyle w:val="Yltunniste"/>
    </w:pPr>
  </w:p>
  <w:p w:rsidR="002A1C99" w:rsidRDefault="002A1C99">
    <w:pPr>
      <w:pStyle w:val="Yltunnis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6A6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C8A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447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581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8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81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9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AE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E5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44E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816"/>
    <w:multiLevelType w:val="hybridMultilevel"/>
    <w:tmpl w:val="7BCA95A2"/>
    <w:lvl w:ilvl="0" w:tplc="B6A4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6A1F"/>
    <w:multiLevelType w:val="hybridMultilevel"/>
    <w:tmpl w:val="F8DE2A10"/>
    <w:lvl w:ilvl="0" w:tplc="FB58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D1C5C"/>
    <w:multiLevelType w:val="hybridMultilevel"/>
    <w:tmpl w:val="36CEE820"/>
    <w:lvl w:ilvl="0" w:tplc="B6A4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66537"/>
    <w:multiLevelType w:val="singleLevel"/>
    <w:tmpl w:val="5542532E"/>
    <w:lvl w:ilvl="0">
      <w:start w:val="1"/>
      <w:numFmt w:val="bullet"/>
      <w:pStyle w:val="Luettelomerki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6707BE"/>
    <w:multiLevelType w:val="singleLevel"/>
    <w:tmpl w:val="D516281E"/>
    <w:lvl w:ilvl="0">
      <w:start w:val="1"/>
      <w:numFmt w:val="bullet"/>
      <w:pStyle w:val="Luettelomerki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B94BE1"/>
    <w:multiLevelType w:val="singleLevel"/>
    <w:tmpl w:val="77381768"/>
    <w:lvl w:ilvl="0">
      <w:start w:val="1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C03BC3"/>
    <w:multiLevelType w:val="hybridMultilevel"/>
    <w:tmpl w:val="E91EA5AE"/>
    <w:lvl w:ilvl="0" w:tplc="B6A4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01A11"/>
    <w:multiLevelType w:val="multilevel"/>
    <w:tmpl w:val="36CEE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19"/>
    <w:rsid w:val="00015FB1"/>
    <w:rsid w:val="00054E1E"/>
    <w:rsid w:val="000A2F55"/>
    <w:rsid w:val="000B22BD"/>
    <w:rsid w:val="000B6241"/>
    <w:rsid w:val="000C22C3"/>
    <w:rsid w:val="000C5212"/>
    <w:rsid w:val="00104C9E"/>
    <w:rsid w:val="00112E73"/>
    <w:rsid w:val="00116D91"/>
    <w:rsid w:val="00120591"/>
    <w:rsid w:val="00126C8E"/>
    <w:rsid w:val="00165AD4"/>
    <w:rsid w:val="00171136"/>
    <w:rsid w:val="001E7A35"/>
    <w:rsid w:val="00201AAD"/>
    <w:rsid w:val="00213191"/>
    <w:rsid w:val="00236BE5"/>
    <w:rsid w:val="00273AE2"/>
    <w:rsid w:val="00275F10"/>
    <w:rsid w:val="002819CE"/>
    <w:rsid w:val="002850C0"/>
    <w:rsid w:val="002A1C99"/>
    <w:rsid w:val="002D216F"/>
    <w:rsid w:val="002D783E"/>
    <w:rsid w:val="00310BF9"/>
    <w:rsid w:val="00327F59"/>
    <w:rsid w:val="00366BAD"/>
    <w:rsid w:val="003903F3"/>
    <w:rsid w:val="003964A1"/>
    <w:rsid w:val="00402E27"/>
    <w:rsid w:val="00414F1B"/>
    <w:rsid w:val="00477766"/>
    <w:rsid w:val="00492A9B"/>
    <w:rsid w:val="004B0CC4"/>
    <w:rsid w:val="004E2873"/>
    <w:rsid w:val="00504E18"/>
    <w:rsid w:val="005351AC"/>
    <w:rsid w:val="005605FF"/>
    <w:rsid w:val="00595DFD"/>
    <w:rsid w:val="005B0772"/>
    <w:rsid w:val="005D4589"/>
    <w:rsid w:val="00620DC5"/>
    <w:rsid w:val="00627211"/>
    <w:rsid w:val="00651588"/>
    <w:rsid w:val="00662FA6"/>
    <w:rsid w:val="006B34D3"/>
    <w:rsid w:val="006B38F1"/>
    <w:rsid w:val="006D3A90"/>
    <w:rsid w:val="006F6672"/>
    <w:rsid w:val="00734BF4"/>
    <w:rsid w:val="007403AE"/>
    <w:rsid w:val="00744E89"/>
    <w:rsid w:val="00744FC6"/>
    <w:rsid w:val="00750D98"/>
    <w:rsid w:val="00754ED5"/>
    <w:rsid w:val="00765BC2"/>
    <w:rsid w:val="007A1919"/>
    <w:rsid w:val="007F269D"/>
    <w:rsid w:val="0080423B"/>
    <w:rsid w:val="00817767"/>
    <w:rsid w:val="00886873"/>
    <w:rsid w:val="008F31AB"/>
    <w:rsid w:val="008F33AB"/>
    <w:rsid w:val="00937F9C"/>
    <w:rsid w:val="009434AC"/>
    <w:rsid w:val="009F4A98"/>
    <w:rsid w:val="009F6D0B"/>
    <w:rsid w:val="00A116BE"/>
    <w:rsid w:val="00A2746B"/>
    <w:rsid w:val="00A34DBC"/>
    <w:rsid w:val="00A42E72"/>
    <w:rsid w:val="00A52105"/>
    <w:rsid w:val="00A55ABD"/>
    <w:rsid w:val="00A80111"/>
    <w:rsid w:val="00A816F8"/>
    <w:rsid w:val="00AE01ED"/>
    <w:rsid w:val="00AE5159"/>
    <w:rsid w:val="00AE5891"/>
    <w:rsid w:val="00B01597"/>
    <w:rsid w:val="00B326C5"/>
    <w:rsid w:val="00B43974"/>
    <w:rsid w:val="00B43FFE"/>
    <w:rsid w:val="00B44511"/>
    <w:rsid w:val="00B50C71"/>
    <w:rsid w:val="00B7069D"/>
    <w:rsid w:val="00B97040"/>
    <w:rsid w:val="00B97468"/>
    <w:rsid w:val="00BA3E17"/>
    <w:rsid w:val="00BB4F60"/>
    <w:rsid w:val="00BC314F"/>
    <w:rsid w:val="00BD3E0C"/>
    <w:rsid w:val="00C26300"/>
    <w:rsid w:val="00C35932"/>
    <w:rsid w:val="00C669DE"/>
    <w:rsid w:val="00CB709A"/>
    <w:rsid w:val="00D2017E"/>
    <w:rsid w:val="00D23784"/>
    <w:rsid w:val="00D73B96"/>
    <w:rsid w:val="00D852D6"/>
    <w:rsid w:val="00D97174"/>
    <w:rsid w:val="00DB34D1"/>
    <w:rsid w:val="00DD2AF5"/>
    <w:rsid w:val="00E44104"/>
    <w:rsid w:val="00EA344B"/>
    <w:rsid w:val="00F014C0"/>
    <w:rsid w:val="00F236A4"/>
    <w:rsid w:val="00F35AD7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black"/>
    </o:shapedefaults>
    <o:shapelayout v:ext="edit">
      <o:idmap v:ext="edit" data="2"/>
    </o:shapelayout>
  </w:shapeDefaults>
  <w:decimalSymbol w:val=","/>
  <w:listSeparator w:val=";"/>
  <w14:docId w14:val="23FBC6FB"/>
  <w15:docId w15:val="{3D1E6931-8C52-47A2-A185-78063D5A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F6D0B"/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rsid w:val="00A816F8"/>
    <w:rPr>
      <w:sz w:val="12"/>
    </w:rPr>
  </w:style>
  <w:style w:type="paragraph" w:customStyle="1" w:styleId="Luettelomerkit1">
    <w:name w:val="Luettelomerkit 1"/>
    <w:basedOn w:val="Sisennys1"/>
    <w:pPr>
      <w:numPr>
        <w:numId w:val="3"/>
      </w:numPr>
      <w:tabs>
        <w:tab w:val="clear" w:pos="360"/>
      </w:tabs>
      <w:ind w:left="1661" w:hanging="357"/>
    </w:pPr>
  </w:style>
  <w:style w:type="paragraph" w:customStyle="1" w:styleId="Luettelomerkit2">
    <w:name w:val="Luettelomerkit 2"/>
    <w:basedOn w:val="Luettelomerkit1"/>
    <w:pPr>
      <w:numPr>
        <w:numId w:val="4"/>
      </w:numPr>
      <w:tabs>
        <w:tab w:val="clear" w:pos="360"/>
      </w:tabs>
      <w:ind w:left="2965" w:hanging="357"/>
    </w:pPr>
  </w:style>
  <w:style w:type="paragraph" w:customStyle="1" w:styleId="Luettelomerkit3">
    <w:name w:val="Luettelomerkit 3"/>
    <w:basedOn w:val="Luettelomerkit2"/>
    <w:pPr>
      <w:ind w:left="4252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Sisennys2">
    <w:name w:val="Sisennys 2"/>
    <w:basedOn w:val="Sisennys1"/>
    <w:pPr>
      <w:ind w:left="2608"/>
    </w:pPr>
  </w:style>
  <w:style w:type="paragraph" w:customStyle="1" w:styleId="Sivuotsikko">
    <w:name w:val="Sivuotsikko"/>
    <w:basedOn w:val="Normaali"/>
    <w:pPr>
      <w:ind w:left="2608" w:hanging="2608"/>
    </w:pPr>
  </w:style>
  <w:style w:type="paragraph" w:customStyle="1" w:styleId="Sivuotsikko1">
    <w:name w:val="Sivuotsikko 1"/>
    <w:basedOn w:val="Normaali"/>
    <w:pPr>
      <w:ind w:left="1304" w:hanging="1304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A34DB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80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C669DE"/>
    <w:pPr>
      <w:shd w:val="clear" w:color="auto" w:fill="000080"/>
    </w:pPr>
    <w:rPr>
      <w:rFonts w:ascii="Tahoma" w:hAnsi="Tahoma" w:cs="Tahoma"/>
      <w:sz w:val="20"/>
    </w:rPr>
  </w:style>
  <w:style w:type="character" w:styleId="AvattuHyperlinkki">
    <w:name w:val="FollowedHyperlink"/>
    <w:basedOn w:val="Kappaleenoletusfontti"/>
    <w:rsid w:val="002A1C9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1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m.fi/toiminta-alueemme/standardisoin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u.nissi-rantakomi@stjm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Osallistumislomake</vt:lpstr>
    </vt:vector>
  </TitlesOfParts>
  <Company>EK liittoyhteiso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Osallistumislomake</dc:title>
  <dc:creator>Tiia Ryhänen</dc:creator>
  <cp:lastModifiedBy>Satu Nissi-Rantakömi</cp:lastModifiedBy>
  <cp:revision>3</cp:revision>
  <cp:lastPrinted>2009-01-12T10:15:00Z</cp:lastPrinted>
  <dcterms:created xsi:type="dcterms:W3CDTF">2018-10-04T12:27:00Z</dcterms:created>
  <dcterms:modified xsi:type="dcterms:W3CDTF">2018-11-02T12:22:00Z</dcterms:modified>
</cp:coreProperties>
</file>